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23F3" w14:textId="45DC3770" w:rsidR="000641E3" w:rsidRPr="00CA0797" w:rsidRDefault="000641E3" w:rsidP="00CA0797">
      <w:pPr>
        <w:spacing w:after="225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36"/>
          <w:szCs w:val="36"/>
        </w:rPr>
      </w:pPr>
      <w:r w:rsidRPr="00CA0797">
        <w:rPr>
          <w:rFonts w:ascii="Times New Roman" w:hAnsi="Times New Roman" w:cs="Times New Roman"/>
          <w:b/>
          <w:bCs/>
          <w:sz w:val="36"/>
          <w:szCs w:val="36"/>
        </w:rPr>
        <w:t>ОГЭ в 202</w:t>
      </w:r>
      <w:r w:rsidR="008534FC">
        <w:rPr>
          <w:rFonts w:ascii="Times New Roman" w:hAnsi="Times New Roman" w:cs="Times New Roman"/>
          <w:b/>
          <w:bCs/>
          <w:sz w:val="36"/>
          <w:szCs w:val="36"/>
          <w:lang w:val="en-US"/>
        </w:rPr>
        <w:t>2</w:t>
      </w:r>
      <w:r w:rsidRPr="00CA0797">
        <w:rPr>
          <w:rFonts w:ascii="Times New Roman" w:hAnsi="Times New Roman" w:cs="Times New Roman"/>
          <w:b/>
          <w:bCs/>
          <w:sz w:val="36"/>
          <w:szCs w:val="36"/>
        </w:rPr>
        <w:t xml:space="preserve"> году: обязательные предметы, изменения</w:t>
      </w:r>
    </w:p>
    <w:p w14:paraId="7855FFA3" w14:textId="77777777" w:rsidR="00CA0797" w:rsidRPr="00CA0797" w:rsidRDefault="00CA0797" w:rsidP="00CA0797">
      <w:pPr>
        <w:pStyle w:val="a3"/>
        <w:spacing w:before="0" w:after="0"/>
        <w:rPr>
          <w:color w:val="000000"/>
          <w:sz w:val="30"/>
          <w:szCs w:val="30"/>
        </w:rPr>
      </w:pPr>
      <w:r w:rsidRPr="00CA0797">
        <w:rPr>
          <w:color w:val="000000"/>
          <w:sz w:val="30"/>
          <w:szCs w:val="30"/>
        </w:rPr>
        <w:t>В 2022 году проведение ОГЭ и ЕГЭ планируется в допандемийном режиме. Об этом сообщил руководитель Рособрнадзора </w:t>
      </w:r>
      <w:r w:rsidRPr="00CA0797">
        <w:rPr>
          <w:rStyle w:val="a4"/>
          <w:rFonts w:eastAsiaTheme="majorEastAsia"/>
          <w:b w:val="0"/>
          <w:bCs w:val="0"/>
          <w:color w:val="000000"/>
          <w:sz w:val="30"/>
          <w:szCs w:val="30"/>
          <w:bdr w:val="none" w:sz="0" w:space="0" w:color="auto" w:frame="1"/>
        </w:rPr>
        <w:t>Анзор Музаев</w:t>
      </w:r>
      <w:r w:rsidRPr="00CA0797">
        <w:rPr>
          <w:color w:val="000000"/>
          <w:sz w:val="30"/>
          <w:szCs w:val="30"/>
        </w:rPr>
        <w:t> в ходе Всероссийской встречи с родителями. Самые популярные вопросы касались государственной итоговой аттестации (ГИА).</w:t>
      </w:r>
    </w:p>
    <w:p w14:paraId="163CFFC9" w14:textId="77777777" w:rsidR="00CA0797" w:rsidRPr="00CA0797" w:rsidRDefault="00CA0797" w:rsidP="00CA0797">
      <w:pPr>
        <w:pStyle w:val="3"/>
        <w:rPr>
          <w:rFonts w:ascii="Times New Roman" w:hAnsi="Times New Roman" w:cs="Times New Roman"/>
          <w:color w:val="000000"/>
          <w:sz w:val="27"/>
          <w:szCs w:val="27"/>
        </w:rPr>
      </w:pPr>
      <w:r w:rsidRPr="00CA079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Обязательные предметы на ЕГЭ и ОГЭ</w:t>
      </w:r>
    </w:p>
    <w:p w14:paraId="3D2D8754" w14:textId="77777777" w:rsidR="00CA0797" w:rsidRPr="00CA0797" w:rsidRDefault="00CA0797" w:rsidP="00CA0797">
      <w:pPr>
        <w:pStyle w:val="a3"/>
        <w:rPr>
          <w:color w:val="000000"/>
          <w:sz w:val="30"/>
          <w:szCs w:val="30"/>
        </w:rPr>
      </w:pPr>
      <w:r w:rsidRPr="00CA0797">
        <w:rPr>
          <w:color w:val="000000"/>
          <w:sz w:val="30"/>
          <w:szCs w:val="30"/>
        </w:rPr>
        <w:t>Девятиклассникам в 2022 году предстоит сдавать ОГЭ по четырем предметам. Обязательные — русский язык и математика, плюс два предмета по выбору.</w:t>
      </w:r>
    </w:p>
    <w:p w14:paraId="187C0292" w14:textId="77777777" w:rsidR="00CA0797" w:rsidRPr="00CA0797" w:rsidRDefault="00CA0797" w:rsidP="00CA0797">
      <w:pPr>
        <w:pStyle w:val="a3"/>
        <w:rPr>
          <w:color w:val="000000"/>
          <w:sz w:val="30"/>
          <w:szCs w:val="30"/>
        </w:rPr>
      </w:pPr>
      <w:r w:rsidRPr="00CA0797">
        <w:rPr>
          <w:color w:val="000000"/>
          <w:sz w:val="30"/>
          <w:szCs w:val="30"/>
        </w:rPr>
        <w:t>В формате государственного выпускного экзамена (ГВЭ) проходить итоговую аттестацию будут только участники с ограниченными возможностями здоровья и иные категории учеников, предусмотренные порядком.</w:t>
      </w:r>
    </w:p>
    <w:p w14:paraId="687B4F56" w14:textId="77777777" w:rsidR="00CA0797" w:rsidRPr="00CA0797" w:rsidRDefault="00CA0797" w:rsidP="00CA0797">
      <w:pPr>
        <w:pStyle w:val="a3"/>
        <w:rPr>
          <w:color w:val="000000"/>
          <w:sz w:val="30"/>
          <w:szCs w:val="30"/>
        </w:rPr>
      </w:pPr>
      <w:r w:rsidRPr="00CA0797">
        <w:rPr>
          <w:color w:val="000000"/>
          <w:sz w:val="30"/>
          <w:szCs w:val="30"/>
        </w:rPr>
        <w:t>Анзор Музаев не исключил, что эпидемиологическая ситуация может потребовать принятия иных решений и в этом учебном году.</w:t>
      </w:r>
    </w:p>
    <w:p w14:paraId="5D9F8E33" w14:textId="77777777" w:rsidR="00CA0797" w:rsidRPr="00CA0797" w:rsidRDefault="00CA0797" w:rsidP="00CA0797">
      <w:pPr>
        <w:pStyle w:val="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7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«Эпидемиологическая ситуация снова ухудшается. Всем ведомствам поручено в кратчайшие сроки разработать и утвердить подходы, которые будут действовать в следующем году. Я думаю, максимум до 1 декабря станет известно количество экзаменов и формат, в котором они будут проводиться», — заявил руководитель Рособрнадзора.</w:t>
      </w:r>
    </w:p>
    <w:p w14:paraId="710D3B2D" w14:textId="77777777" w:rsidR="00B302F7" w:rsidRPr="00CA0797" w:rsidRDefault="00B302F7" w:rsidP="00CA0797">
      <w:pPr>
        <w:rPr>
          <w:rFonts w:ascii="Times New Roman" w:hAnsi="Times New Roman" w:cs="Times New Roman"/>
          <w:sz w:val="36"/>
          <w:szCs w:val="36"/>
        </w:rPr>
      </w:pPr>
    </w:p>
    <w:sectPr w:rsidR="00B302F7" w:rsidRPr="00CA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E3"/>
    <w:rsid w:val="000641E3"/>
    <w:rsid w:val="008534FC"/>
    <w:rsid w:val="00B302F7"/>
    <w:rsid w:val="00CA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9ED9"/>
  <w15:chartTrackingRefBased/>
  <w15:docId w15:val="{FD880FED-F982-4EE7-8B24-69FA98E3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4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07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07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1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7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A079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4">
    <w:name w:val="Strong"/>
    <w:basedOn w:val="a0"/>
    <w:uiPriority w:val="22"/>
    <w:qFormat/>
    <w:rsid w:val="00CA0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2</cp:revision>
  <dcterms:created xsi:type="dcterms:W3CDTF">2021-11-13T08:34:00Z</dcterms:created>
  <dcterms:modified xsi:type="dcterms:W3CDTF">2021-11-13T08:41:00Z</dcterms:modified>
</cp:coreProperties>
</file>